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A6" w:rsidRPr="00A974A6" w:rsidRDefault="00A974A6" w:rsidP="000D3D68">
      <w:pPr>
        <w:pStyle w:val="font7"/>
        <w:spacing w:before="0" w:beforeAutospacing="0" w:after="0" w:afterAutospacing="0"/>
        <w:textAlignment w:val="baseline"/>
        <w:rPr>
          <w:rStyle w:val="color8"/>
          <w:rFonts w:ascii="Arial" w:hAnsi="Arial" w:cs="Arial"/>
          <w:b/>
          <w:color w:val="000000"/>
          <w:sz w:val="28"/>
          <w:szCs w:val="28"/>
          <w:bdr w:val="none" w:sz="0" w:space="0" w:color="auto" w:frame="1"/>
        </w:rPr>
      </w:pPr>
      <w:r w:rsidRPr="00A974A6">
        <w:rPr>
          <w:rStyle w:val="color8"/>
          <w:rFonts w:ascii="Arial" w:hAnsi="Arial" w:cs="Arial"/>
          <w:b/>
          <w:color w:val="000000"/>
          <w:sz w:val="28"/>
          <w:szCs w:val="28"/>
          <w:bdr w:val="none" w:sz="0" w:space="0" w:color="auto" w:frame="1"/>
        </w:rPr>
        <w:t>Biographie</w:t>
      </w:r>
    </w:p>
    <w:p w:rsidR="00A974A6" w:rsidRDefault="00A974A6" w:rsidP="000D3D68">
      <w:pPr>
        <w:pStyle w:val="font7"/>
        <w:spacing w:before="0" w:beforeAutospacing="0" w:after="0" w:afterAutospacing="0"/>
        <w:textAlignment w:val="baseline"/>
        <w:rPr>
          <w:rStyle w:val="color8"/>
          <w:rFonts w:ascii="Arial" w:hAnsi="Arial" w:cs="Arial"/>
          <w:color w:val="000000"/>
          <w:bdr w:val="none" w:sz="0" w:space="0" w:color="auto" w:frame="1"/>
        </w:rPr>
      </w:pPr>
    </w:p>
    <w:p w:rsidR="000D3D68" w:rsidRDefault="000D3D68" w:rsidP="000D3D68">
      <w:pPr>
        <w:pStyle w:val="font7"/>
        <w:spacing w:before="0" w:beforeAutospacing="0" w:after="0" w:afterAutospacing="0"/>
        <w:textAlignment w:val="baseline"/>
        <w:rPr>
          <w:color w:val="D4D3D3"/>
        </w:rPr>
      </w:pPr>
      <w:bookmarkStart w:id="0" w:name="_GoBack"/>
      <w:bookmarkEnd w:id="0"/>
      <w:r>
        <w:rPr>
          <w:rStyle w:val="color8"/>
          <w:rFonts w:ascii="Arial" w:hAnsi="Arial" w:cs="Arial"/>
          <w:color w:val="000000"/>
          <w:bdr w:val="none" w:sz="0" w:space="0" w:color="auto" w:frame="1"/>
        </w:rPr>
        <w:t>D</w:t>
      </w:r>
      <w:r w:rsidR="00290D67">
        <w:rPr>
          <w:rStyle w:val="color8"/>
          <w:rFonts w:ascii="Arial" w:hAnsi="Arial" w:cs="Arial"/>
          <w:color w:val="000000"/>
          <w:bdr w:val="none" w:sz="0" w:space="0" w:color="auto" w:frame="1"/>
        </w:rPr>
        <w:t>i</w:t>
      </w:r>
      <w:r>
        <w:rPr>
          <w:rStyle w:val="color8"/>
          <w:rFonts w:ascii="Arial" w:hAnsi="Arial" w:cs="Arial"/>
          <w:color w:val="000000"/>
          <w:bdr w:val="none" w:sz="0" w:space="0" w:color="auto" w:frame="1"/>
        </w:rPr>
        <w:t>e in Braunschweig geborene Pianistin </w:t>
      </w:r>
      <w:r>
        <w:rPr>
          <w:rStyle w:val="color8"/>
          <w:rFonts w:ascii="Arial" w:hAnsi="Arial" w:cs="Arial"/>
          <w:b/>
          <w:bCs/>
          <w:color w:val="000000"/>
          <w:bdr w:val="none" w:sz="0" w:space="0" w:color="auto" w:frame="1"/>
        </w:rPr>
        <w:t>Marie Rosa Günter</w:t>
      </w:r>
      <w:r>
        <w:rPr>
          <w:rStyle w:val="color8"/>
          <w:rFonts w:ascii="Arial" w:hAnsi="Arial" w:cs="Arial"/>
          <w:color w:val="000000"/>
          <w:bdr w:val="none" w:sz="0" w:space="0" w:color="auto" w:frame="1"/>
        </w:rPr>
        <w:t> wird von der Presse als stilsicher, tiefgründig und natürlich gelobt.</w:t>
      </w:r>
    </w:p>
    <w:p w:rsidR="000D3D68" w:rsidRDefault="000D3D68" w:rsidP="000D3D68">
      <w:pPr>
        <w:pStyle w:val="font7"/>
        <w:spacing w:before="0" w:beforeAutospacing="0" w:after="0" w:afterAutospacing="0"/>
        <w:textAlignment w:val="baseline"/>
        <w:rPr>
          <w:color w:val="D4D3D3"/>
        </w:rPr>
      </w:pPr>
      <w:r>
        <w:rPr>
          <w:rStyle w:val="color8"/>
          <w:rFonts w:ascii="Arial" w:hAnsi="Arial" w:cs="Arial"/>
          <w:color w:val="000000"/>
          <w:bdr w:val="none" w:sz="0" w:space="0" w:color="auto" w:frame="1"/>
        </w:rPr>
        <w:t>Schon in jungen Jahren konnte sie durch zahlreiche Erfolge auf sich aufmerksam machen - sei es der erste Preis beim internationalen Steinway Wettbewerb Hamburg, ein erster Preis beim internationalen Grotrian Steinweg Wettbewerb oder der Klassik Preis der Stadt Münster.</w:t>
      </w:r>
    </w:p>
    <w:p w:rsidR="000D3D68" w:rsidRDefault="000D3D68" w:rsidP="000D3D68">
      <w:pPr>
        <w:pStyle w:val="font7"/>
        <w:spacing w:before="0" w:beforeAutospacing="0" w:after="0" w:afterAutospacing="0"/>
        <w:textAlignment w:val="baseline"/>
        <w:rPr>
          <w:color w:val="D4D3D3"/>
        </w:rPr>
      </w:pPr>
      <w:r>
        <w:rPr>
          <w:rStyle w:val="color8"/>
          <w:rFonts w:ascii="Arial" w:hAnsi="Arial" w:cs="Arial"/>
          <w:color w:val="000000"/>
          <w:bdr w:val="none" w:sz="0" w:space="0" w:color="auto" w:frame="1"/>
        </w:rPr>
        <w:t>Ihre vertiefte Beschäftigung mit Johann Sebastian Bach kommt durch den 1. Preis und den Sonderpreis für die höchste Punktzahl des Wettbewerbs beim Nationalen Bachwettbewerb in Köthen zum Ausdruck.</w:t>
      </w:r>
    </w:p>
    <w:p w:rsidR="000D3D68" w:rsidRDefault="000D3D68" w:rsidP="000D3D68">
      <w:pPr>
        <w:pStyle w:val="font7"/>
        <w:spacing w:before="0" w:beforeAutospacing="0" w:after="0" w:afterAutospacing="0"/>
        <w:textAlignment w:val="baseline"/>
        <w:rPr>
          <w:color w:val="D4D3D3"/>
        </w:rPr>
      </w:pPr>
      <w:r>
        <w:rPr>
          <w:rStyle w:val="color8"/>
          <w:rFonts w:ascii="Arial" w:hAnsi="Arial" w:cs="Arial"/>
          <w:color w:val="000000"/>
          <w:bdr w:val="none" w:sz="0" w:space="0" w:color="auto" w:frame="1"/>
        </w:rPr>
        <w:t>Außerdem trat die Pianistin im Rahmen von Festivals wie dem Bachfest Leipzig, den Köthener Bachfesttagen, den Würzburger Bachtagen, dem Braunschweig Classix Festival sowie dem Schleswig Holstein Musikfestival auf. </w:t>
      </w:r>
    </w:p>
    <w:p w:rsidR="000D3D68" w:rsidRDefault="000D3D68" w:rsidP="000D3D68">
      <w:pPr>
        <w:pStyle w:val="font7"/>
        <w:spacing w:before="0" w:beforeAutospacing="0" w:after="0" w:afterAutospacing="0"/>
        <w:textAlignment w:val="baseline"/>
        <w:rPr>
          <w:color w:val="D4D3D3"/>
        </w:rPr>
      </w:pPr>
      <w:r>
        <w:rPr>
          <w:rFonts w:ascii="Arial" w:hAnsi="Arial" w:cs="Arial"/>
          <w:color w:val="D4D3D3"/>
          <w:bdr w:val="none" w:sz="0" w:space="0" w:color="auto" w:frame="1"/>
        </w:rPr>
        <w:t>​</w:t>
      </w:r>
      <w:r>
        <w:rPr>
          <w:rStyle w:val="color8"/>
          <w:rFonts w:ascii="Arial" w:hAnsi="Arial" w:cs="Arial"/>
          <w:color w:val="000000"/>
          <w:bdr w:val="none" w:sz="0" w:space="0" w:color="auto" w:frame="1"/>
        </w:rPr>
        <w:t>Ihre Debut CD mit den Goldbergvariationen wurde im vergangenen Jahr beim Label „GENUIN classics“ veröffentlicht und von der Presse einschlägig gelobt sowie mit dem Pizzicato Supersonic Award ausgezeichnet.</w:t>
      </w:r>
    </w:p>
    <w:p w:rsidR="000D3D68" w:rsidRDefault="000D3D68" w:rsidP="000D3D68">
      <w:pPr>
        <w:pStyle w:val="font7"/>
        <w:spacing w:before="0" w:beforeAutospacing="0" w:after="0" w:afterAutospacing="0"/>
        <w:textAlignment w:val="baseline"/>
        <w:rPr>
          <w:color w:val="D4D3D3"/>
        </w:rPr>
      </w:pPr>
      <w:r>
        <w:rPr>
          <w:rStyle w:val="wixguard"/>
          <w:rFonts w:ascii="Arial" w:hAnsi="Arial" w:cs="Arial"/>
          <w:color w:val="D4D3D3"/>
          <w:bdr w:val="none" w:sz="0" w:space="0" w:color="auto" w:frame="1"/>
        </w:rPr>
        <w:t>​</w:t>
      </w:r>
    </w:p>
    <w:p w:rsidR="000D3D68" w:rsidRDefault="000D3D68" w:rsidP="000D3D68">
      <w:pPr>
        <w:pStyle w:val="font7"/>
        <w:spacing w:before="0" w:beforeAutospacing="0" w:after="0" w:afterAutospacing="0"/>
        <w:textAlignment w:val="baseline"/>
        <w:rPr>
          <w:color w:val="D4D3D3"/>
        </w:rPr>
      </w:pPr>
      <w:r>
        <w:rPr>
          <w:rStyle w:val="color8"/>
          <w:rFonts w:ascii="Arial" w:hAnsi="Arial" w:cs="Arial"/>
          <w:color w:val="000000"/>
          <w:bdr w:val="none" w:sz="0" w:space="0" w:color="auto" w:frame="1"/>
        </w:rPr>
        <w:t>Im Laufe der Zeit baute sich die junge Pianistin ein weitgefächertes Repertoire auf, das Werke von Komponisten wie Mozart, Haydn, Beethoven, Schubert und Debussy in den Mittelpunkt stellt, aber auch seltener gespielte Stücke – beispielsweise von Hindemith, Bartok oder Ullmann – enthält. Neben zahlreichen Rezitals in Deutschland konzertiert sie auch international und brachte als Solistin mit Orchester Klavierkonzerte von Mozart, Beethoven, Schumann und Gershwin zur Aufführung, zuletzt mit dem Göttinger Symphonieorchester. </w:t>
      </w:r>
    </w:p>
    <w:p w:rsidR="00290D67" w:rsidRDefault="000D3D68" w:rsidP="000D3D68">
      <w:pPr>
        <w:pStyle w:val="font7"/>
        <w:spacing w:before="0" w:beforeAutospacing="0" w:after="0" w:afterAutospacing="0"/>
        <w:textAlignment w:val="baseline"/>
        <w:rPr>
          <w:color w:val="D4D3D3"/>
        </w:rPr>
      </w:pPr>
      <w:r>
        <w:rPr>
          <w:color w:val="D4D3D3"/>
        </w:rPr>
        <w:t> </w:t>
      </w:r>
    </w:p>
    <w:p w:rsidR="000D3D68" w:rsidRDefault="000D3D68" w:rsidP="000D3D68">
      <w:pPr>
        <w:pStyle w:val="font7"/>
        <w:spacing w:before="0" w:beforeAutospacing="0" w:after="0" w:afterAutospacing="0"/>
        <w:textAlignment w:val="baseline"/>
        <w:rPr>
          <w:color w:val="D4D3D3"/>
        </w:rPr>
      </w:pPr>
      <w:r>
        <w:rPr>
          <w:rStyle w:val="color8"/>
          <w:rFonts w:ascii="Arial" w:hAnsi="Arial" w:cs="Arial"/>
          <w:color w:val="000000"/>
          <w:bdr w:val="none" w:sz="0" w:space="0" w:color="auto" w:frame="1"/>
        </w:rPr>
        <w:t>Neben ihrer solistischen Tätigkeit versteht sich Marie Rosa Günter als eine leidenschaftliche Kammermusikerin. Herausragende Erfolge erzielte sie mit ihrem Duopartner und Cellisten Stanislas Kim, mit dem sie Preisträger bei internationalen Wettbewerben wie dem „8th International Swedish Duo Competition“ und dem „12e Concours International de Musique de Chambre de Lyon“ wurde. Wichtige musikalische Impulse erhielt das Duo durch Prof. Markus Becker.</w:t>
      </w:r>
    </w:p>
    <w:p w:rsidR="000D3D68" w:rsidRDefault="000D3D68" w:rsidP="000D3D68">
      <w:pPr>
        <w:pStyle w:val="font7"/>
        <w:spacing w:before="0" w:beforeAutospacing="0" w:after="0" w:afterAutospacing="0"/>
        <w:textAlignment w:val="baseline"/>
        <w:rPr>
          <w:color w:val="D4D3D3"/>
        </w:rPr>
      </w:pPr>
      <w:r>
        <w:rPr>
          <w:rStyle w:val="color8"/>
          <w:rFonts w:ascii="Arial" w:hAnsi="Arial" w:cs="Arial"/>
          <w:color w:val="000000"/>
          <w:bdr w:val="none" w:sz="0" w:space="0" w:color="auto" w:frame="1"/>
        </w:rPr>
        <w:t>2014 erschien der Live-Mitschnitt von Marie Rosa Günter und Stanislas Kim aus dem Sendesaal Bremen beim Label „bremen radiohall records“. </w:t>
      </w:r>
    </w:p>
    <w:p w:rsidR="000D3D68" w:rsidRDefault="000D3D68" w:rsidP="000D3D68">
      <w:pPr>
        <w:pStyle w:val="font7"/>
        <w:spacing w:before="0" w:beforeAutospacing="0" w:after="0" w:afterAutospacing="0"/>
        <w:textAlignment w:val="baseline"/>
        <w:rPr>
          <w:color w:val="D4D3D3"/>
        </w:rPr>
      </w:pPr>
      <w:r>
        <w:rPr>
          <w:rStyle w:val="color8"/>
          <w:rFonts w:ascii="Arial" w:hAnsi="Arial" w:cs="Arial"/>
          <w:color w:val="000000"/>
          <w:bdr w:val="none" w:sz="0" w:space="0" w:color="auto" w:frame="1"/>
        </w:rPr>
        <w:t>Mit dem Trio Faust hat die Pianistin in der Saison 2016/2017 Konzerte im Rahmen der Bundesauswahl Konzerte Junger Künstler gegeben, in die sie durch den Gewinn eines Stipendiums beim Deutschen Musikwettbewerb aufgenommen wurde.</w:t>
      </w:r>
    </w:p>
    <w:p w:rsidR="000D3D68" w:rsidRDefault="000D3D68" w:rsidP="000D3D68">
      <w:pPr>
        <w:pStyle w:val="font7"/>
        <w:spacing w:before="0" w:beforeAutospacing="0" w:after="0" w:afterAutospacing="0"/>
        <w:textAlignment w:val="baseline"/>
        <w:rPr>
          <w:color w:val="D4D3D3"/>
        </w:rPr>
      </w:pPr>
      <w:r>
        <w:rPr>
          <w:color w:val="D4D3D3"/>
        </w:rPr>
        <w:t> </w:t>
      </w:r>
    </w:p>
    <w:p w:rsidR="000D3D68" w:rsidRDefault="000D3D68" w:rsidP="000D3D68">
      <w:pPr>
        <w:pStyle w:val="font7"/>
        <w:spacing w:before="0" w:beforeAutospacing="0" w:after="0" w:afterAutospacing="0"/>
        <w:textAlignment w:val="baseline"/>
        <w:rPr>
          <w:color w:val="D4D3D3"/>
        </w:rPr>
      </w:pPr>
      <w:r>
        <w:rPr>
          <w:rStyle w:val="color8"/>
          <w:rFonts w:ascii="Arial" w:hAnsi="Arial" w:cs="Arial"/>
          <w:color w:val="000000"/>
          <w:bdr w:val="none" w:sz="0" w:space="0" w:color="auto" w:frame="1"/>
        </w:rPr>
        <w:t>Nach langjährigem Unterricht bei Wolfgang Zill und dem darauf folgendem Studium am Institut zur Frühförderung musikalisch Hochbegabter Hannover (IFF) bei Prof. Matti Raekallio und Dr. Jelena Levit absolviert Marie Rosa Günter momentan das Konzertexamen in der Klasse von Prof. Bernd Goetzke.</w:t>
      </w:r>
    </w:p>
    <w:p w:rsidR="000D3D68" w:rsidRDefault="000D3D68" w:rsidP="000D3D68">
      <w:pPr>
        <w:pStyle w:val="font7"/>
        <w:spacing w:before="0" w:beforeAutospacing="0" w:after="0" w:afterAutospacing="0"/>
        <w:textAlignment w:val="baseline"/>
        <w:rPr>
          <w:color w:val="D4D3D3"/>
        </w:rPr>
      </w:pPr>
      <w:r>
        <w:rPr>
          <w:color w:val="D4D3D3"/>
        </w:rPr>
        <w:t> </w:t>
      </w:r>
    </w:p>
    <w:p w:rsidR="000D3D68" w:rsidRDefault="000D3D68" w:rsidP="000D3D68">
      <w:pPr>
        <w:pStyle w:val="font7"/>
        <w:spacing w:before="0" w:beforeAutospacing="0" w:after="0" w:afterAutospacing="0"/>
        <w:textAlignment w:val="baseline"/>
        <w:rPr>
          <w:color w:val="D4D3D3"/>
        </w:rPr>
      </w:pPr>
      <w:r>
        <w:rPr>
          <w:color w:val="D4D3D3"/>
        </w:rPr>
        <w:t> </w:t>
      </w:r>
    </w:p>
    <w:p w:rsidR="000D3D68" w:rsidRDefault="000D3D68" w:rsidP="000D3D68">
      <w:pPr>
        <w:pStyle w:val="font7"/>
        <w:spacing w:before="0" w:beforeAutospacing="0" w:after="0" w:afterAutospacing="0"/>
        <w:textAlignment w:val="baseline"/>
        <w:rPr>
          <w:color w:val="D4D3D3"/>
        </w:rPr>
      </w:pPr>
      <w:r>
        <w:rPr>
          <w:color w:val="D4D3D3"/>
        </w:rPr>
        <w:t> </w:t>
      </w:r>
    </w:p>
    <w:p w:rsidR="000D3D68" w:rsidRDefault="000D3D68" w:rsidP="000D3D68">
      <w:pPr>
        <w:pStyle w:val="font7"/>
        <w:spacing w:before="0" w:beforeAutospacing="0" w:after="0" w:afterAutospacing="0"/>
        <w:textAlignment w:val="baseline"/>
        <w:rPr>
          <w:color w:val="D4D3D3"/>
        </w:rPr>
      </w:pPr>
      <w:r>
        <w:rPr>
          <w:color w:val="D4D3D3"/>
        </w:rPr>
        <w:t> </w:t>
      </w:r>
    </w:p>
    <w:p w:rsidR="00195CEB" w:rsidRDefault="00195CEB"/>
    <w:sectPr w:rsidR="00195C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68"/>
    <w:rsid w:val="000D3D68"/>
    <w:rsid w:val="00195CEB"/>
    <w:rsid w:val="00290D67"/>
    <w:rsid w:val="00A97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0D3D68"/>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color8">
    <w:name w:val="color_8"/>
    <w:basedOn w:val="Absatz-Standardschriftart"/>
    <w:rsid w:val="000D3D68"/>
  </w:style>
  <w:style w:type="character" w:customStyle="1" w:styleId="wixguard">
    <w:name w:val="wixguard"/>
    <w:basedOn w:val="Absatz-Standardschriftart"/>
    <w:rsid w:val="000D3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7">
    <w:name w:val="font_7"/>
    <w:basedOn w:val="Standard"/>
    <w:rsid w:val="000D3D68"/>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color8">
    <w:name w:val="color_8"/>
    <w:basedOn w:val="Absatz-Standardschriftart"/>
    <w:rsid w:val="000D3D68"/>
  </w:style>
  <w:style w:type="character" w:customStyle="1" w:styleId="wixguard">
    <w:name w:val="wixguard"/>
    <w:basedOn w:val="Absatz-Standardschriftart"/>
    <w:rsid w:val="000D3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Lindschau</dc:creator>
  <cp:lastModifiedBy>Lindschau</cp:lastModifiedBy>
  <cp:revision>5</cp:revision>
  <dcterms:created xsi:type="dcterms:W3CDTF">2019-07-10T12:28:00Z</dcterms:created>
  <dcterms:modified xsi:type="dcterms:W3CDTF">2019-07-13T16:26:00Z</dcterms:modified>
</cp:coreProperties>
</file>